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5DE1" w14:textId="6A5C7127" w:rsidR="001F41D5" w:rsidRPr="00F27D76" w:rsidRDefault="00F27D76" w:rsidP="00F27D76">
      <w:pPr>
        <w:ind w:left="708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6DC32A" wp14:editId="624C9275">
            <wp:simplePos x="0" y="0"/>
            <wp:positionH relativeFrom="column">
              <wp:posOffset>-690245</wp:posOffset>
            </wp:positionH>
            <wp:positionV relativeFrom="paragraph">
              <wp:posOffset>-671195</wp:posOffset>
            </wp:positionV>
            <wp:extent cx="1452282" cy="819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82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1D5" w:rsidRPr="00F27D76">
        <w:rPr>
          <w:b/>
          <w:bCs/>
          <w:sz w:val="36"/>
          <w:szCs w:val="36"/>
        </w:rPr>
        <w:t>Ankieta: Oczekiwania studentów ze specjalnymi potrzebami edukacyjnymi</w:t>
      </w:r>
    </w:p>
    <w:p w14:paraId="2091AFD1" w14:textId="77777777" w:rsidR="00F27D76" w:rsidRDefault="00F27D76" w:rsidP="001F41D5"/>
    <w:p w14:paraId="27474E24" w14:textId="2E9B8D8A" w:rsidR="001F41D5" w:rsidRPr="001F41D5" w:rsidRDefault="001F41D5" w:rsidP="001F41D5">
      <w:r w:rsidRPr="001F41D5">
        <w:t>Dążymy do zapewnienia jak najlepszych warunków studiowania, uwzględniających oczekiwania wszystkich studentów, a w szczególności potrzeb związanych z problemami i dysfunkcjami zdrowotnymi. W związku z powyższym, uprzejmie prosimy o odpowiedzi na poniższe pytania.</w:t>
      </w:r>
    </w:p>
    <w:p w14:paraId="69EA5ADD" w14:textId="77777777" w:rsidR="00885945" w:rsidRDefault="00885945" w:rsidP="001F41D5"/>
    <w:p w14:paraId="517D453A" w14:textId="1C7259C3" w:rsidR="001F41D5" w:rsidRPr="001F41D5" w:rsidRDefault="001F41D5" w:rsidP="001F41D5">
      <w:r w:rsidRPr="001F41D5">
        <w:t>1.Czy oczekujesz od uczelni szczególnej formy indywidualnego wsparcia w formie konsultacji ze względu na stan swojego zdrowia? Jakiego rodzaju konsultacji potrzebujesz?</w:t>
      </w:r>
    </w:p>
    <w:p w14:paraId="4DD59EE8" w14:textId="1B30230A" w:rsidR="001F41D5" w:rsidRPr="001F41D5" w:rsidRDefault="001F41D5" w:rsidP="001F41D5">
      <w:r w:rsidRPr="001F41D5">
        <w:object w:dxaOrig="225" w:dyaOrig="225" w14:anchorId="411E2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6.5pt;height:14pt" o:ole="">
            <v:imagedata r:id="rId5" o:title=""/>
          </v:shape>
          <w:control r:id="rId6" w:name="DefaultOcxName" w:shapeid="_x0000_i1104"/>
        </w:object>
      </w:r>
      <w:r w:rsidRPr="001F41D5">
        <w:t>Konsultacje w sprawie dodatkowych form wsparcia i programów dla osób przewlekle chorych i z niepełnosprawnością</w:t>
      </w:r>
    </w:p>
    <w:p w14:paraId="173E0625" w14:textId="23C33A63" w:rsidR="001F41D5" w:rsidRPr="001F41D5" w:rsidRDefault="001F41D5" w:rsidP="001F41D5">
      <w:r w:rsidRPr="001F41D5">
        <w:object w:dxaOrig="225" w:dyaOrig="225" w14:anchorId="3D3EEC37">
          <v:shape id="_x0000_i1107" type="#_x0000_t75" style="width:16.5pt;height:14pt" o:ole="">
            <v:imagedata r:id="rId5" o:title=""/>
          </v:shape>
          <w:control r:id="rId7" w:name="DefaultOcxName1" w:shapeid="_x0000_i1107"/>
        </w:object>
      </w:r>
      <w:r w:rsidRPr="001F41D5">
        <w:t>Konsultacje z psychologiem</w:t>
      </w:r>
    </w:p>
    <w:p w14:paraId="417E8771" w14:textId="1B0A508E" w:rsidR="001F41D5" w:rsidRPr="001F41D5" w:rsidRDefault="001F41D5" w:rsidP="001F41D5">
      <w:r w:rsidRPr="001F41D5">
        <w:object w:dxaOrig="225" w:dyaOrig="225" w14:anchorId="31F8D120">
          <v:shape id="_x0000_i1110" type="#_x0000_t75" style="width:16.5pt;height:14pt" o:ole="">
            <v:imagedata r:id="rId5" o:title=""/>
          </v:shape>
          <w:control r:id="rId8" w:name="DefaultOcxName2" w:shapeid="_x0000_i1110"/>
        </w:object>
      </w:r>
      <w:r w:rsidRPr="001F41D5">
        <w:t>Konsultacje z lekarzem medycyny</w:t>
      </w:r>
    </w:p>
    <w:p w14:paraId="2E1ED743" w14:textId="00E25592" w:rsidR="001F41D5" w:rsidRPr="001F41D5" w:rsidRDefault="001F41D5" w:rsidP="001F41D5">
      <w:r w:rsidRPr="001F41D5">
        <w:object w:dxaOrig="225" w:dyaOrig="225" w14:anchorId="317B759E">
          <v:shape id="_x0000_i1113" type="#_x0000_t75" style="width:16.5pt;height:14pt" o:ole="">
            <v:imagedata r:id="rId5" o:title=""/>
          </v:shape>
          <w:control r:id="rId9" w:name="DefaultOcxName3" w:shapeid="_x0000_i1113"/>
        </w:object>
      </w:r>
      <w:r w:rsidRPr="001F41D5">
        <w:t>Konsultacje ze specjalistą w zakresie rehabilitacji</w:t>
      </w:r>
    </w:p>
    <w:p w14:paraId="7034FDAD" w14:textId="2D2BFF31" w:rsidR="001F41D5" w:rsidRPr="001F41D5" w:rsidRDefault="001F41D5" w:rsidP="001F41D5">
      <w:r w:rsidRPr="001F41D5">
        <w:object w:dxaOrig="225" w:dyaOrig="225" w14:anchorId="685C02B1">
          <v:shape id="_x0000_i1116" type="#_x0000_t75" style="width:16.5pt;height:14pt" o:ole="">
            <v:imagedata r:id="rId5" o:title=""/>
          </v:shape>
          <w:control r:id="rId10" w:name="DefaultOcxName4" w:shapeid="_x0000_i1116"/>
        </w:object>
      </w:r>
      <w:r w:rsidRPr="001F41D5">
        <w:t>Konsultacje z działem praktyk w sprawie rynku pracy</w:t>
      </w:r>
    </w:p>
    <w:p w14:paraId="1DBFCA08" w14:textId="7FD0BA1E" w:rsidR="00F27D76" w:rsidRDefault="001F41D5" w:rsidP="001F41D5">
      <w:r w:rsidRPr="001F41D5">
        <w:object w:dxaOrig="225" w:dyaOrig="225" w14:anchorId="2CE02767">
          <v:shape id="_x0000_i1119" type="#_x0000_t75" style="width:16.5pt;height:14pt" o:ole="">
            <v:imagedata r:id="rId5" o:title=""/>
          </v:shape>
          <w:control r:id="rId11" w:name="DefaultOcxName5" w:shapeid="_x0000_i1119"/>
        </w:object>
      </w:r>
      <w:r w:rsidRPr="001F41D5">
        <w:t xml:space="preserve">Inny rodzaj konsultacji </w:t>
      </w:r>
      <w:r w:rsidR="00F27D76">
        <w:t xml:space="preserve">– </w:t>
      </w:r>
      <w:r w:rsidR="00885945">
        <w:t xml:space="preserve">napisz </w:t>
      </w:r>
      <w:r w:rsidR="00F27D76">
        <w:t>jaką:</w:t>
      </w:r>
    </w:p>
    <w:p w14:paraId="38EC2971" w14:textId="63D5CEFB" w:rsidR="00F27D76" w:rsidRDefault="00F27D76" w:rsidP="001F41D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A79854" w14:textId="5AA64D31" w:rsidR="001F41D5" w:rsidRPr="001F41D5" w:rsidRDefault="001F41D5" w:rsidP="001F41D5">
      <w:r w:rsidRPr="001F41D5">
        <w:t>2.Czy Twoje problemy i dysfunkcje zdrowotne związane są z:</w:t>
      </w:r>
    </w:p>
    <w:p w14:paraId="278BA330" w14:textId="7DDFC339" w:rsidR="001F41D5" w:rsidRPr="001F41D5" w:rsidRDefault="001F41D5" w:rsidP="001F41D5">
      <w:r w:rsidRPr="001F41D5">
        <w:object w:dxaOrig="225" w:dyaOrig="225" w14:anchorId="2E5471DC">
          <v:shape id="_x0000_i1122" type="#_x0000_t75" style="width:16.5pt;height:14pt" o:ole="">
            <v:imagedata r:id="rId5" o:title=""/>
          </v:shape>
          <w:control r:id="rId12" w:name="DefaultOcxName6" w:shapeid="_x0000_i1122"/>
        </w:object>
      </w:r>
      <w:r w:rsidRPr="001F41D5">
        <w:t>Narządem słuchu</w:t>
      </w:r>
    </w:p>
    <w:p w14:paraId="330025A8" w14:textId="1B0D8D11" w:rsidR="001F41D5" w:rsidRPr="001F41D5" w:rsidRDefault="001F41D5" w:rsidP="001F41D5">
      <w:r w:rsidRPr="001F41D5">
        <w:object w:dxaOrig="225" w:dyaOrig="225" w14:anchorId="78A0DDC9">
          <v:shape id="_x0000_i1125" type="#_x0000_t75" style="width:16.5pt;height:14pt" o:ole="">
            <v:imagedata r:id="rId5" o:title=""/>
          </v:shape>
          <w:control r:id="rId13" w:name="DefaultOcxName7" w:shapeid="_x0000_i1125"/>
        </w:object>
      </w:r>
      <w:r w:rsidRPr="001F41D5">
        <w:t>Narządem wzroku</w:t>
      </w:r>
    </w:p>
    <w:p w14:paraId="27B160DE" w14:textId="4C9870D9" w:rsidR="001F41D5" w:rsidRPr="001F41D5" w:rsidRDefault="001F41D5" w:rsidP="001F41D5">
      <w:r w:rsidRPr="001F41D5">
        <w:object w:dxaOrig="225" w:dyaOrig="225" w14:anchorId="4E695231">
          <v:shape id="_x0000_i1128" type="#_x0000_t75" style="width:16.5pt;height:14pt" o:ole="">
            <v:imagedata r:id="rId5" o:title=""/>
          </v:shape>
          <w:control r:id="rId14" w:name="DefaultOcxName8" w:shapeid="_x0000_i1128"/>
        </w:object>
      </w:r>
      <w:r w:rsidRPr="001F41D5">
        <w:t>Narządem ruchu</w:t>
      </w:r>
    </w:p>
    <w:p w14:paraId="5ADDFF63" w14:textId="274A8412" w:rsidR="001F41D5" w:rsidRPr="001F41D5" w:rsidRDefault="001F41D5" w:rsidP="001F41D5">
      <w:r w:rsidRPr="001F41D5">
        <w:object w:dxaOrig="225" w:dyaOrig="225" w14:anchorId="39830A7A">
          <v:shape id="_x0000_i1131" type="#_x0000_t75" style="width:16.5pt;height:14pt" o:ole="">
            <v:imagedata r:id="rId5" o:title=""/>
          </v:shape>
          <w:control r:id="rId15" w:name="DefaultOcxName9" w:shapeid="_x0000_i1131"/>
        </w:object>
      </w:r>
      <w:r w:rsidRPr="001F41D5">
        <w:t>Zaburzeniami psychicznymi</w:t>
      </w:r>
    </w:p>
    <w:p w14:paraId="119B5189" w14:textId="73D70B2E" w:rsidR="001F41D5" w:rsidRPr="001F41D5" w:rsidRDefault="001F41D5" w:rsidP="001F41D5">
      <w:r w:rsidRPr="001F41D5">
        <w:object w:dxaOrig="225" w:dyaOrig="225" w14:anchorId="7335BAA4">
          <v:shape id="_x0000_i1134" type="#_x0000_t75" style="width:16.5pt;height:14pt" o:ole="">
            <v:imagedata r:id="rId5" o:title=""/>
          </v:shape>
          <w:control r:id="rId16" w:name="DefaultOcxName10" w:shapeid="_x0000_i1134"/>
        </w:object>
      </w:r>
      <w:r w:rsidRPr="001F41D5">
        <w:t>Chorobami przewlekłymi</w:t>
      </w:r>
    </w:p>
    <w:p w14:paraId="0E939CB6" w14:textId="1937396C" w:rsidR="001F41D5" w:rsidRPr="001F41D5" w:rsidRDefault="001F41D5" w:rsidP="001F41D5">
      <w:r w:rsidRPr="001F41D5">
        <w:object w:dxaOrig="225" w:dyaOrig="225" w14:anchorId="6F461AFD">
          <v:shape id="_x0000_i1137" type="#_x0000_t75" style="width:16.5pt;height:14pt" o:ole="">
            <v:imagedata r:id="rId5" o:title=""/>
          </v:shape>
          <w:control r:id="rId17" w:name="DefaultOcxName11" w:shapeid="_x0000_i1137"/>
        </w:object>
      </w:r>
      <w:r w:rsidRPr="001F41D5">
        <w:t>Wiekiem</w:t>
      </w:r>
    </w:p>
    <w:p w14:paraId="4FEF9E79" w14:textId="0FE4F258" w:rsidR="001F41D5" w:rsidRPr="001F41D5" w:rsidRDefault="001F41D5" w:rsidP="001F41D5">
      <w:r w:rsidRPr="001F41D5">
        <w:object w:dxaOrig="225" w:dyaOrig="225" w14:anchorId="6F864E06">
          <v:shape id="_x0000_i1140" type="#_x0000_t75" style="width:16.5pt;height:14pt" o:ole="">
            <v:imagedata r:id="rId5" o:title=""/>
          </v:shape>
          <w:control r:id="rId18" w:name="DefaultOcxName12" w:shapeid="_x0000_i1140"/>
        </w:object>
      </w:r>
      <w:r w:rsidRPr="001F41D5">
        <w:t>Odczuwam inne problemy i dysfunkcje zdrowotne</w:t>
      </w:r>
    </w:p>
    <w:p w14:paraId="369F762D" w14:textId="77777777" w:rsidR="001F41D5" w:rsidRPr="001F41D5" w:rsidRDefault="001F41D5" w:rsidP="001F41D5">
      <w:r w:rsidRPr="001F41D5">
        <w:t>3.Czy potrzebujesz wsparcia ze strony asystenta dydaktycznego ?</w:t>
      </w:r>
    </w:p>
    <w:p w14:paraId="1E857D9B" w14:textId="7E0D0A09" w:rsidR="001F41D5" w:rsidRPr="001F41D5" w:rsidRDefault="001F41D5" w:rsidP="001F41D5">
      <w:r w:rsidRPr="001F41D5">
        <w:object w:dxaOrig="225" w:dyaOrig="225" w14:anchorId="0E6C2E99">
          <v:shape id="_x0000_i1143" type="#_x0000_t75" style="width:16.5pt;height:14pt" o:ole="">
            <v:imagedata r:id="rId5" o:title=""/>
          </v:shape>
          <w:control r:id="rId19" w:name="DefaultOcxName13" w:shapeid="_x0000_i1143"/>
        </w:object>
      </w:r>
      <w:r w:rsidRPr="001F41D5">
        <w:t>Tak – pomoc w poruszaniu się na terenie uczelni</w:t>
      </w:r>
    </w:p>
    <w:p w14:paraId="0230744F" w14:textId="53D370C7" w:rsidR="001F41D5" w:rsidRPr="001F41D5" w:rsidRDefault="001F41D5" w:rsidP="001F41D5">
      <w:r w:rsidRPr="001F41D5">
        <w:object w:dxaOrig="225" w:dyaOrig="225" w14:anchorId="67446524">
          <v:shape id="_x0000_i1146" type="#_x0000_t75" style="width:16.5pt;height:14pt" o:ole="">
            <v:imagedata r:id="rId5" o:title=""/>
          </v:shape>
          <w:control r:id="rId20" w:name="DefaultOcxName14" w:shapeid="_x0000_i1146"/>
        </w:object>
      </w:r>
      <w:r w:rsidRPr="001F41D5">
        <w:t>Tak – pomoc w robieniu notatek i uczestnictwie w zajęciach</w:t>
      </w:r>
    </w:p>
    <w:p w14:paraId="17EABBBD" w14:textId="3B2E1C7C" w:rsidR="001F41D5" w:rsidRPr="001F41D5" w:rsidRDefault="001F41D5" w:rsidP="001F41D5">
      <w:r w:rsidRPr="001F41D5">
        <w:lastRenderedPageBreak/>
        <w:object w:dxaOrig="225" w:dyaOrig="225" w14:anchorId="45E913CF">
          <v:shape id="_x0000_i1149" type="#_x0000_t75" style="width:16.5pt;height:14pt" o:ole="">
            <v:imagedata r:id="rId5" o:title=""/>
          </v:shape>
          <w:control r:id="rId21" w:name="DefaultOcxName15" w:shapeid="_x0000_i1149"/>
        </w:object>
      </w:r>
      <w:r w:rsidRPr="001F41D5">
        <w:t>Tak – pomoc tłumacza języka migowego</w:t>
      </w:r>
    </w:p>
    <w:p w14:paraId="23310E9E" w14:textId="005FFC2F" w:rsidR="001F41D5" w:rsidRPr="001F41D5" w:rsidRDefault="001F41D5" w:rsidP="001F41D5">
      <w:r w:rsidRPr="001F41D5">
        <w:object w:dxaOrig="225" w:dyaOrig="225" w14:anchorId="19A9BE19">
          <v:shape id="_x0000_i1152" type="#_x0000_t75" style="width:16.5pt;height:14pt" o:ole="">
            <v:imagedata r:id="rId5" o:title=""/>
          </v:shape>
          <w:control r:id="rId22" w:name="DefaultOcxName16" w:shapeid="_x0000_i1152"/>
        </w:object>
      </w:r>
      <w:r w:rsidRPr="001F41D5">
        <w:t>Inny rodzaj wsparcia ze strony asystenta dydaktycznego</w:t>
      </w:r>
    </w:p>
    <w:p w14:paraId="2C0A7C6C" w14:textId="162DA5A3" w:rsidR="001F41D5" w:rsidRPr="001F41D5" w:rsidRDefault="001F41D5" w:rsidP="001F41D5">
      <w:r w:rsidRPr="001F41D5">
        <w:object w:dxaOrig="225" w:dyaOrig="225" w14:anchorId="1FEE8D04">
          <v:shape id="_x0000_i1155" type="#_x0000_t75" style="width:16.5pt;height:14pt" o:ole="">
            <v:imagedata r:id="rId5" o:title=""/>
          </v:shape>
          <w:control r:id="rId23" w:name="DefaultOcxName17" w:shapeid="_x0000_i1155"/>
        </w:object>
      </w:r>
      <w:r w:rsidRPr="001F41D5">
        <w:t>Nie potrzebuję asystenta dydaktycznego</w:t>
      </w:r>
    </w:p>
    <w:p w14:paraId="2953F77A" w14:textId="77777777" w:rsidR="001F41D5" w:rsidRPr="001F41D5" w:rsidRDefault="001F41D5" w:rsidP="001F41D5">
      <w:r w:rsidRPr="001F41D5">
        <w:t>4.Czy potrzebujesz dodatkowego wsparcia w procesie uczenia się ze względu na stan swojego zdrowia?</w:t>
      </w:r>
    </w:p>
    <w:p w14:paraId="1549DEA9" w14:textId="706201AA" w:rsidR="001F41D5" w:rsidRPr="001F41D5" w:rsidRDefault="001F41D5" w:rsidP="001F41D5">
      <w:r w:rsidRPr="001F41D5">
        <w:object w:dxaOrig="225" w:dyaOrig="225" w14:anchorId="1DA49451">
          <v:shape id="_x0000_i1158" type="#_x0000_t75" style="width:16.5pt;height:14pt" o:ole="">
            <v:imagedata r:id="rId5" o:title=""/>
          </v:shape>
          <w:control r:id="rId24" w:name="DefaultOcxName18" w:shapeid="_x0000_i1158"/>
        </w:object>
      </w:r>
      <w:r w:rsidRPr="001F41D5">
        <w:t>Udostępnianie materiałów do zajęć odpowiednio wcześniej, w postaci umożliwiającej zapoznanie się z nimi</w:t>
      </w:r>
    </w:p>
    <w:p w14:paraId="4DEFBCFB" w14:textId="233DBA40" w:rsidR="001F41D5" w:rsidRPr="001F41D5" w:rsidRDefault="001F41D5" w:rsidP="001F41D5">
      <w:r w:rsidRPr="001F41D5">
        <w:object w:dxaOrig="225" w:dyaOrig="225" w14:anchorId="4DDAB44D">
          <v:shape id="_x0000_i1161" type="#_x0000_t75" style="width:16.5pt;height:14pt" o:ole="">
            <v:imagedata r:id="rId5" o:title=""/>
          </v:shape>
          <w:control r:id="rId25" w:name="DefaultOcxName19" w:shapeid="_x0000_i1161"/>
        </w:object>
      </w:r>
      <w:r w:rsidRPr="001F41D5">
        <w:t>Stosowanie przez wykładowców środków dydaktycznych umożliwiających odbiór informacji kanałem wzrokowym</w:t>
      </w:r>
    </w:p>
    <w:p w14:paraId="0131BCE2" w14:textId="233D52CD" w:rsidR="001F41D5" w:rsidRPr="001F41D5" w:rsidRDefault="001F41D5" w:rsidP="001F41D5">
      <w:r w:rsidRPr="001F41D5">
        <w:object w:dxaOrig="225" w:dyaOrig="225" w14:anchorId="5A43D5BF">
          <v:shape id="_x0000_i1164" type="#_x0000_t75" style="width:16.5pt;height:14pt" o:ole="">
            <v:imagedata r:id="rId5" o:title=""/>
          </v:shape>
          <w:control r:id="rId26" w:name="DefaultOcxName20" w:shapeid="_x0000_i1164"/>
        </w:object>
      </w:r>
      <w:r w:rsidRPr="001F41D5">
        <w:t xml:space="preserve">Przekazywanie treści wykładów/ćwiczeń w formie elektronicznej w formacie tekstowym lub </w:t>
      </w:r>
      <w:proofErr w:type="spellStart"/>
      <w:r w:rsidRPr="001F41D5">
        <w:t>html</w:t>
      </w:r>
      <w:proofErr w:type="spellEnd"/>
      <w:r w:rsidRPr="001F41D5">
        <w:t>, pozwalających na zastosowanie programów udźwiękawiających</w:t>
      </w:r>
    </w:p>
    <w:p w14:paraId="6C27D974" w14:textId="6DC08C1D" w:rsidR="001F41D5" w:rsidRPr="001F41D5" w:rsidRDefault="001F41D5" w:rsidP="001F41D5">
      <w:r w:rsidRPr="001F41D5">
        <w:object w:dxaOrig="225" w:dyaOrig="225" w14:anchorId="776BF02D">
          <v:shape id="_x0000_i1167" type="#_x0000_t75" style="width:16.5pt;height:14pt" o:ole="">
            <v:imagedata r:id="rId5" o:title=""/>
          </v:shape>
          <w:control r:id="rId27" w:name="DefaultOcxName21" w:shapeid="_x0000_i1167"/>
        </w:object>
      </w:r>
      <w:r w:rsidRPr="001F41D5">
        <w:t>Dodatkowe indywidualne konsultacje z wykładowcą</w:t>
      </w:r>
    </w:p>
    <w:p w14:paraId="4FCE2F8D" w14:textId="3551299C" w:rsidR="001F41D5" w:rsidRPr="001F41D5" w:rsidRDefault="001F41D5" w:rsidP="001F41D5">
      <w:r w:rsidRPr="001F41D5">
        <w:object w:dxaOrig="225" w:dyaOrig="225" w14:anchorId="02E9EEDB">
          <v:shape id="_x0000_i1170" type="#_x0000_t75" style="width:16.5pt;height:14pt" o:ole="">
            <v:imagedata r:id="rId5" o:title=""/>
          </v:shape>
          <w:control r:id="rId28" w:name="DefaultOcxName22" w:shapeid="_x0000_i1170"/>
        </w:object>
      </w:r>
      <w:r w:rsidRPr="001F41D5">
        <w:t>Zamiana formy egzaminu (na ustny lub pisemny)</w:t>
      </w:r>
    </w:p>
    <w:p w14:paraId="340315B5" w14:textId="43298D37" w:rsidR="001F41D5" w:rsidRPr="001F41D5" w:rsidRDefault="001F41D5" w:rsidP="001F41D5">
      <w:r w:rsidRPr="001F41D5">
        <w:object w:dxaOrig="225" w:dyaOrig="225" w14:anchorId="637CE873">
          <v:shape id="_x0000_i1173" type="#_x0000_t75" style="width:16.5pt;height:14pt" o:ole="">
            <v:imagedata r:id="rId5" o:title=""/>
          </v:shape>
          <w:control r:id="rId29" w:name="DefaultOcxName23" w:shapeid="_x0000_i1173"/>
        </w:object>
      </w:r>
      <w:r w:rsidRPr="001F41D5">
        <w:t>Wydłużenie czasu trwania egzaminu</w:t>
      </w:r>
    </w:p>
    <w:p w14:paraId="7564804A" w14:textId="73C8FE92" w:rsidR="001F41D5" w:rsidRPr="001F41D5" w:rsidRDefault="001F41D5" w:rsidP="001F41D5">
      <w:r w:rsidRPr="001F41D5">
        <w:object w:dxaOrig="225" w:dyaOrig="225" w14:anchorId="49EE7A04">
          <v:shape id="_x0000_i1176" type="#_x0000_t75" style="width:16.5pt;height:14pt" o:ole="">
            <v:imagedata r:id="rId5" o:title=""/>
          </v:shape>
          <w:control r:id="rId30" w:name="DefaultOcxName24" w:shapeid="_x0000_i1176"/>
        </w:object>
      </w:r>
      <w:r w:rsidRPr="001F41D5">
        <w:t>Indywidualna organizacja studiów</w:t>
      </w:r>
    </w:p>
    <w:p w14:paraId="2B9A9849" w14:textId="34DB05BA" w:rsidR="001F41D5" w:rsidRDefault="001F41D5" w:rsidP="001F41D5">
      <w:r w:rsidRPr="001F41D5">
        <w:object w:dxaOrig="225" w:dyaOrig="225" w14:anchorId="5CCBCE0F">
          <v:shape id="_x0000_i1179" type="#_x0000_t75" style="width:16.5pt;height:14pt" o:ole="">
            <v:imagedata r:id="rId5" o:title=""/>
          </v:shape>
          <w:control r:id="rId31" w:name="DefaultOcxName25" w:shapeid="_x0000_i1179"/>
        </w:object>
      </w:r>
      <w:r w:rsidRPr="001F41D5">
        <w:t xml:space="preserve">Inny rodzaj wsparcia dydaktycznego lub organizacyjnego </w:t>
      </w:r>
      <w:r w:rsidR="00885945">
        <w:t>– napisz jakiego:</w:t>
      </w:r>
    </w:p>
    <w:p w14:paraId="71319F53" w14:textId="227F5960" w:rsidR="00885945" w:rsidRPr="001F41D5" w:rsidRDefault="00885945" w:rsidP="001F41D5">
      <w:r w:rsidRPr="008859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D0F6AB" w14:textId="674F4A33" w:rsidR="001F41D5" w:rsidRPr="001F41D5" w:rsidRDefault="001F41D5" w:rsidP="001F41D5">
      <w:r w:rsidRPr="001F41D5">
        <w:object w:dxaOrig="225" w:dyaOrig="225" w14:anchorId="11ACF0CA">
          <v:shape id="_x0000_i1182" type="#_x0000_t75" style="width:16.5pt;height:14pt" o:ole="">
            <v:imagedata r:id="rId5" o:title=""/>
          </v:shape>
          <w:control r:id="rId32" w:name="DefaultOcxName26" w:shapeid="_x0000_i1182"/>
        </w:object>
      </w:r>
      <w:r w:rsidRPr="001F41D5">
        <w:t>Nie potrzebuję takich form wsparcia</w:t>
      </w:r>
    </w:p>
    <w:p w14:paraId="3F93E945" w14:textId="77777777" w:rsidR="001F41D5" w:rsidRPr="001F41D5" w:rsidRDefault="001F41D5" w:rsidP="001F41D5">
      <w:r w:rsidRPr="001F41D5">
        <w:t>5.Czy potrzebujesz specjalnego sprzętu i oprogramowania wspomagającego korzystanie z procesu dydaktycznego?</w:t>
      </w:r>
    </w:p>
    <w:p w14:paraId="2868CC2B" w14:textId="76F9B135" w:rsidR="001F41D5" w:rsidRPr="001F41D5" w:rsidRDefault="001F41D5" w:rsidP="001F41D5">
      <w:r w:rsidRPr="001F41D5">
        <w:object w:dxaOrig="225" w:dyaOrig="225" w14:anchorId="329E38F8">
          <v:shape id="_x0000_i1185" type="#_x0000_t75" style="width:16.5pt;height:14pt" o:ole="">
            <v:imagedata r:id="rId5" o:title=""/>
          </v:shape>
          <w:control r:id="rId33" w:name="DefaultOcxName27" w:shapeid="_x0000_i1185"/>
        </w:object>
      </w:r>
      <w:r w:rsidRPr="001F41D5">
        <w:t>Systemu FM</w:t>
      </w:r>
    </w:p>
    <w:p w14:paraId="576D47C4" w14:textId="22190518" w:rsidR="001F41D5" w:rsidRPr="001F41D5" w:rsidRDefault="001F41D5" w:rsidP="001F41D5">
      <w:r w:rsidRPr="001F41D5">
        <w:object w:dxaOrig="225" w:dyaOrig="225" w14:anchorId="7AFC55C9">
          <v:shape id="_x0000_i1188" type="#_x0000_t75" style="width:16.5pt;height:14pt" o:ole="">
            <v:imagedata r:id="rId5" o:title=""/>
          </v:shape>
          <w:control r:id="rId34" w:name="DefaultOcxName28" w:shapeid="_x0000_i1188"/>
        </w:object>
      </w:r>
      <w:r w:rsidRPr="001F41D5">
        <w:t>Dyktafonu</w:t>
      </w:r>
    </w:p>
    <w:p w14:paraId="1667023F" w14:textId="5B545B80" w:rsidR="001F41D5" w:rsidRPr="001F41D5" w:rsidRDefault="001F41D5" w:rsidP="001F41D5">
      <w:r w:rsidRPr="001F41D5">
        <w:object w:dxaOrig="225" w:dyaOrig="225" w14:anchorId="3D73FC1A">
          <v:shape id="_x0000_i1191" type="#_x0000_t75" style="width:16.5pt;height:14pt" o:ole="">
            <v:imagedata r:id="rId5" o:title=""/>
          </v:shape>
          <w:control r:id="rId35" w:name="DefaultOcxName29" w:shapeid="_x0000_i1191"/>
        </w:object>
      </w:r>
      <w:r w:rsidRPr="001F41D5">
        <w:t>Powiększalnika /lupy</w:t>
      </w:r>
    </w:p>
    <w:p w14:paraId="08CDEEC7" w14:textId="3E33C5ED" w:rsidR="001F41D5" w:rsidRPr="001F41D5" w:rsidRDefault="001F41D5" w:rsidP="001F41D5">
      <w:r w:rsidRPr="001F41D5">
        <w:object w:dxaOrig="225" w:dyaOrig="225" w14:anchorId="259B437E">
          <v:shape id="_x0000_i1194" type="#_x0000_t75" style="width:16.5pt;height:14pt" o:ole="">
            <v:imagedata r:id="rId5" o:title=""/>
          </v:shape>
          <w:control r:id="rId36" w:name="DefaultOcxName30" w:shapeid="_x0000_i1194"/>
        </w:object>
      </w:r>
      <w:r w:rsidRPr="001F41D5">
        <w:t>Oprogramowania powiększającego</w:t>
      </w:r>
    </w:p>
    <w:p w14:paraId="5F4DEB22" w14:textId="2FBC7BA4" w:rsidR="001F41D5" w:rsidRPr="001F41D5" w:rsidRDefault="001F41D5" w:rsidP="001F41D5">
      <w:r w:rsidRPr="001F41D5">
        <w:object w:dxaOrig="225" w:dyaOrig="225" w14:anchorId="50790EA4">
          <v:shape id="_x0000_i1197" type="#_x0000_t75" style="width:16.5pt;height:14pt" o:ole="">
            <v:imagedata r:id="rId5" o:title=""/>
          </v:shape>
          <w:control r:id="rId37" w:name="DefaultOcxName31" w:shapeid="_x0000_i1197"/>
        </w:object>
      </w:r>
      <w:r w:rsidRPr="001F41D5">
        <w:t>Oprogramowania udźwiękawiającego</w:t>
      </w:r>
    </w:p>
    <w:p w14:paraId="4B4262F3" w14:textId="11A924F9" w:rsidR="001F41D5" w:rsidRPr="001F41D5" w:rsidRDefault="001F41D5" w:rsidP="001F41D5">
      <w:r w:rsidRPr="001F41D5">
        <w:object w:dxaOrig="225" w:dyaOrig="225" w14:anchorId="4F338990">
          <v:shape id="_x0000_i1200" type="#_x0000_t75" style="width:16.5pt;height:14pt" o:ole="">
            <v:imagedata r:id="rId5" o:title=""/>
          </v:shape>
          <w:control r:id="rId38" w:name="DefaultOcxName32" w:shapeid="_x0000_i1200"/>
        </w:object>
      </w:r>
      <w:r w:rsidRPr="001F41D5">
        <w:t>Specjalistycznej klawiatury</w:t>
      </w:r>
    </w:p>
    <w:p w14:paraId="4CDAD7D2" w14:textId="30CCE1C1" w:rsidR="001F41D5" w:rsidRPr="001F41D5" w:rsidRDefault="001F41D5" w:rsidP="001F41D5">
      <w:r w:rsidRPr="001F41D5">
        <w:object w:dxaOrig="225" w:dyaOrig="225" w14:anchorId="073126F1">
          <v:shape id="_x0000_i1203" type="#_x0000_t75" style="width:16.5pt;height:14pt" o:ole="">
            <v:imagedata r:id="rId5" o:title=""/>
          </v:shape>
          <w:control r:id="rId39" w:name="DefaultOcxName33" w:shapeid="_x0000_i1203"/>
        </w:object>
      </w:r>
      <w:r w:rsidRPr="001F41D5">
        <w:t>Drukarki brajlowskiej</w:t>
      </w:r>
    </w:p>
    <w:p w14:paraId="02968170" w14:textId="742CCF22" w:rsidR="001F41D5" w:rsidRPr="001F41D5" w:rsidRDefault="001F41D5" w:rsidP="001F41D5">
      <w:r w:rsidRPr="001F41D5">
        <w:object w:dxaOrig="225" w:dyaOrig="225" w14:anchorId="03AFA5ED">
          <v:shape id="_x0000_i1206" type="#_x0000_t75" style="width:16.5pt;height:14pt" o:ole="">
            <v:imagedata r:id="rId5" o:title=""/>
          </v:shape>
          <w:control r:id="rId40" w:name="DefaultOcxName34" w:shapeid="_x0000_i1206"/>
        </w:object>
      </w:r>
      <w:r w:rsidRPr="001F41D5">
        <w:t>Dostępu do książek i publikacji w postaci e-booków i nagrań mp3</w:t>
      </w:r>
    </w:p>
    <w:p w14:paraId="31C6E519" w14:textId="2AFFD711" w:rsidR="00885945" w:rsidRDefault="001F41D5" w:rsidP="001F41D5">
      <w:r w:rsidRPr="001F41D5">
        <w:lastRenderedPageBreak/>
        <w:object w:dxaOrig="225" w:dyaOrig="225" w14:anchorId="047D1552">
          <v:shape id="_x0000_i1209" type="#_x0000_t75" style="width:16.5pt;height:14pt" o:ole="">
            <v:imagedata r:id="rId5" o:title=""/>
          </v:shape>
          <w:control r:id="rId41" w:name="DefaultOcxName35" w:shapeid="_x0000_i1209"/>
        </w:object>
      </w:r>
      <w:r w:rsidRPr="001F41D5">
        <w:t xml:space="preserve">Innego sprzętu lub/i oprogramowania </w:t>
      </w:r>
      <w:r w:rsidR="00885945">
        <w:t>– jakiego</w:t>
      </w:r>
    </w:p>
    <w:p w14:paraId="62F0599C" w14:textId="206FA4C2" w:rsidR="001F41D5" w:rsidRPr="001F41D5" w:rsidRDefault="00885945" w:rsidP="001F41D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AB128" w14:textId="30A0427F" w:rsidR="001F41D5" w:rsidRPr="001F41D5" w:rsidRDefault="001F41D5" w:rsidP="001F41D5">
      <w:r w:rsidRPr="001F41D5">
        <w:object w:dxaOrig="225" w:dyaOrig="225" w14:anchorId="4DA7A24F">
          <v:shape id="_x0000_i1212" type="#_x0000_t75" style="width:16.5pt;height:14pt" o:ole="">
            <v:imagedata r:id="rId5" o:title=""/>
          </v:shape>
          <w:control r:id="rId42" w:name="DefaultOcxName36" w:shapeid="_x0000_i1212"/>
        </w:object>
      </w:r>
      <w:r w:rsidRPr="001F41D5">
        <w:t>Nie potrzebuję</w:t>
      </w:r>
    </w:p>
    <w:p w14:paraId="645B2332" w14:textId="77777777" w:rsidR="001F41D5" w:rsidRPr="001F41D5" w:rsidRDefault="001F41D5" w:rsidP="001F41D5">
      <w:r w:rsidRPr="001F41D5">
        <w:t>6.Czy oczekujesz od uczelni innych form wsparcia wspomagającej edukację (np. w zakresie opieki zdrowotnej, rehabilitacji, zajęć sportowych itp.)?</w:t>
      </w:r>
    </w:p>
    <w:p w14:paraId="176222F0" w14:textId="70068CE4" w:rsidR="001F41D5" w:rsidRDefault="001F41D5" w:rsidP="001F41D5">
      <w:r w:rsidRPr="001F41D5">
        <w:object w:dxaOrig="225" w:dyaOrig="225" w14:anchorId="330AA164">
          <v:shape id="_x0000_i1215" type="#_x0000_t75" style="width:16.5pt;height:14pt" o:ole="">
            <v:imagedata r:id="rId43" o:title=""/>
          </v:shape>
          <w:control r:id="rId44" w:name="DefaultOcxName37" w:shapeid="_x0000_i1215"/>
        </w:object>
      </w:r>
      <w:r w:rsidRPr="001F41D5">
        <w:t xml:space="preserve">Tak – jakich i w jakim zakresie? </w:t>
      </w:r>
    </w:p>
    <w:p w14:paraId="4657FDBD" w14:textId="41D11EE6" w:rsidR="00885945" w:rsidRPr="001F41D5" w:rsidRDefault="00885945" w:rsidP="001F41D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E308A3" w14:textId="0C837666" w:rsidR="001F41D5" w:rsidRPr="001F41D5" w:rsidRDefault="001F41D5" w:rsidP="001F41D5">
      <w:r w:rsidRPr="001F41D5">
        <w:object w:dxaOrig="225" w:dyaOrig="225" w14:anchorId="39DE5A5C">
          <v:shape id="_x0000_i1218" type="#_x0000_t75" style="width:16.5pt;height:14pt" o:ole="">
            <v:imagedata r:id="rId43" o:title=""/>
          </v:shape>
          <w:control r:id="rId45" w:name="DefaultOcxName38" w:shapeid="_x0000_i1218"/>
        </w:object>
      </w:r>
      <w:r w:rsidRPr="001F41D5">
        <w:t>Nie</w:t>
      </w:r>
    </w:p>
    <w:sectPr w:rsidR="001F41D5" w:rsidRPr="001F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5"/>
    <w:rsid w:val="00032760"/>
    <w:rsid w:val="001F41D5"/>
    <w:rsid w:val="00885945"/>
    <w:rsid w:val="00D9566C"/>
    <w:rsid w:val="00F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7FB88955"/>
  <w15:chartTrackingRefBased/>
  <w15:docId w15:val="{9E4C9D7B-E681-43BD-BF67-A39DB607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434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766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77775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157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743978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136866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76224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9182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34161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6811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0535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805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1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98028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61477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235135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0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02569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5425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599343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6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3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26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29598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81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040142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1942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292655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997553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472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20944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982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095901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5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73472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5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70615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3036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9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43977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046106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218934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05279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7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549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89841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442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37899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9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14856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10852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510338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3838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588923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5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75388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192934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739570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5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5552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8994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324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49524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39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Chmielewska</dc:creator>
  <cp:keywords/>
  <dc:description/>
  <cp:lastModifiedBy>Barbara Chmielewska</cp:lastModifiedBy>
  <cp:revision>2</cp:revision>
  <dcterms:created xsi:type="dcterms:W3CDTF">2022-01-30T10:12:00Z</dcterms:created>
  <dcterms:modified xsi:type="dcterms:W3CDTF">2022-01-30T10:12:00Z</dcterms:modified>
</cp:coreProperties>
</file>